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6C98" w14:textId="77777777" w:rsidR="00231967" w:rsidRDefault="00231967">
      <w:pPr>
        <w:rPr>
          <w:rFonts w:ascii="Arial" w:hAnsi="Arial" w:cs="Arial"/>
          <w:color w:val="424E63"/>
          <w:sz w:val="72"/>
          <w:szCs w:val="72"/>
          <w:shd w:val="clear" w:color="auto" w:fill="FFFFFF"/>
        </w:rPr>
      </w:pPr>
      <w:r>
        <w:rPr>
          <w:rStyle w:val="Strong"/>
          <w:rFonts w:ascii="Arial" w:hAnsi="Arial" w:cs="Arial"/>
          <w:color w:val="424E63"/>
          <w:sz w:val="72"/>
          <w:szCs w:val="72"/>
          <w:shd w:val="clear" w:color="auto" w:fill="FFFFFF"/>
        </w:rPr>
        <w:t>Crispy almond French toasts</w:t>
      </w:r>
      <w:r>
        <w:rPr>
          <w:rFonts w:ascii="Arial" w:hAnsi="Arial" w:cs="Arial"/>
          <w:color w:val="424E63"/>
          <w:sz w:val="72"/>
          <w:szCs w:val="72"/>
          <w:shd w:val="clear" w:color="auto" w:fill="FFFFFF"/>
        </w:rPr>
        <w:br/>
        <w:t>with summer fruits</w:t>
      </w:r>
    </w:p>
    <w:p w14:paraId="7E3DE931" w14:textId="77777777" w:rsidR="00231967" w:rsidRDefault="00231967">
      <w:pPr>
        <w:rPr>
          <w:rFonts w:ascii="Arial" w:hAnsi="Arial" w:cs="Arial"/>
          <w:color w:val="424E63"/>
          <w:sz w:val="17"/>
          <w:szCs w:val="17"/>
          <w:shd w:val="clear" w:color="auto" w:fill="FFFFFF"/>
        </w:rPr>
      </w:pPr>
      <w:r>
        <w:rPr>
          <w:rFonts w:ascii="Arial" w:hAnsi="Arial" w:cs="Arial"/>
          <w:noProof/>
          <w:color w:val="424E63"/>
          <w:sz w:val="17"/>
          <w:szCs w:val="17"/>
        </w:rPr>
        <w:drawing>
          <wp:inline distT="0" distB="0" distL="0" distR="0" wp14:anchorId="00AF0587" wp14:editId="1CADDBDA">
            <wp:extent cx="5731510" cy="6447790"/>
            <wp:effectExtent l="0" t="0" r="2540" b="0"/>
            <wp:docPr id="1" name="Picture 1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Fonts w:ascii="Arial" w:hAnsi="Arial" w:cs="Arial"/>
          <w:color w:val="424E63"/>
          <w:sz w:val="17"/>
          <w:szCs w:val="17"/>
        </w:rPr>
        <w:br/>
      </w:r>
    </w:p>
    <w:p w14:paraId="738BA420" w14:textId="54D804D3" w:rsidR="00231967" w:rsidRDefault="00231967">
      <w:r>
        <w:rPr>
          <w:rFonts w:ascii="Arial" w:hAnsi="Arial" w:cs="Arial"/>
          <w:color w:val="424E63"/>
          <w:sz w:val="17"/>
          <w:szCs w:val="17"/>
          <w:shd w:val="clear" w:color="auto" w:fill="FFFFFF"/>
        </w:rPr>
        <w:lastRenderedPageBreak/>
        <w:t>(serves 2)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1 egg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1 cup milk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½t almond extract (optional)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½ leftover French loaf, sliced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½ cup flaked almonds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butter, for frying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leftover mixed fruit or berries, to serve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Style w:val="Strong"/>
          <w:rFonts w:ascii="Arial" w:hAnsi="Arial" w:cs="Arial"/>
          <w:color w:val="424E63"/>
          <w:sz w:val="17"/>
          <w:szCs w:val="17"/>
          <w:shd w:val="clear" w:color="auto" w:fill="FFFFFF"/>
        </w:rPr>
        <w:t>maple syrup, to serve</w:t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Fonts w:ascii="Arial" w:hAnsi="Arial" w:cs="Arial"/>
          <w:color w:val="424E63"/>
          <w:sz w:val="17"/>
          <w:szCs w:val="17"/>
        </w:rPr>
        <w:br/>
      </w:r>
      <w:r>
        <w:rPr>
          <w:rFonts w:ascii="Arial" w:hAnsi="Arial" w:cs="Arial"/>
          <w:color w:val="424E63"/>
          <w:sz w:val="17"/>
          <w:szCs w:val="17"/>
          <w:shd w:val="clear" w:color="auto" w:fill="FFFFFF"/>
        </w:rPr>
        <w:t>Whisk the egg, milk and extract together. Dip the bread in the egg mixture and then into the flaked almonds. Fry in a pan until golden brown. Serve topped with mixed berries and drizzled with maple syrup.</w:t>
      </w:r>
    </w:p>
    <w:sectPr w:rsidR="00231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67"/>
    <w:rsid w:val="0023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BCADF0"/>
  <w15:chartTrackingRefBased/>
  <w15:docId w15:val="{C26CCEC8-DA72-45B4-B5E7-953C79AE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1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2021-05-19T10:41:00Z</dcterms:created>
  <dcterms:modified xsi:type="dcterms:W3CDTF">2021-05-19T10:42:00Z</dcterms:modified>
</cp:coreProperties>
</file>